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D82A4" w14:textId="519BC64D" w:rsidR="001B1182" w:rsidRDefault="00AA0ACC">
      <w:pPr>
        <w:rPr>
          <w:b/>
          <w:lang w:val="en-US"/>
        </w:rPr>
      </w:pPr>
      <w:r w:rsidRPr="00AA0ACC">
        <w:rPr>
          <w:b/>
          <w:lang w:val="en-US"/>
        </w:rPr>
        <w:t xml:space="preserve">What happens next? – Discernment Day </w:t>
      </w:r>
      <w:r w:rsidR="00E24BB6">
        <w:rPr>
          <w:b/>
          <w:lang w:val="en-US"/>
        </w:rPr>
        <w:t>7</w:t>
      </w:r>
      <w:r w:rsidR="00E24BB6" w:rsidRPr="00E24BB6">
        <w:rPr>
          <w:b/>
          <w:vertAlign w:val="superscript"/>
          <w:lang w:val="en-US"/>
        </w:rPr>
        <w:t>th</w:t>
      </w:r>
      <w:r w:rsidR="00E24BB6">
        <w:rPr>
          <w:b/>
          <w:lang w:val="en-US"/>
        </w:rPr>
        <w:t xml:space="preserve"> October </w:t>
      </w:r>
      <w:r w:rsidRPr="00AA0ACC">
        <w:rPr>
          <w:b/>
          <w:lang w:val="en-US"/>
        </w:rPr>
        <w:t xml:space="preserve"> </w:t>
      </w:r>
    </w:p>
    <w:p w14:paraId="01238466" w14:textId="287BEC16" w:rsidR="00AA0ACC" w:rsidRPr="0040042D" w:rsidRDefault="00AA0ACC" w:rsidP="0040042D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 xml:space="preserve">We ask you to submit your </w:t>
      </w:r>
      <w:r w:rsidRPr="005E607A">
        <w:rPr>
          <w:lang w:val="en-US"/>
        </w:rPr>
        <w:t>PCC/DCCs</w:t>
      </w:r>
      <w:r>
        <w:rPr>
          <w:lang w:val="en-US"/>
        </w:rPr>
        <w:t xml:space="preserve"> order of preference to Beth Cluer by </w:t>
      </w:r>
      <w:r w:rsidR="00E24BB6">
        <w:rPr>
          <w:lang w:val="en-US"/>
        </w:rPr>
        <w:t>29</w:t>
      </w:r>
      <w:r w:rsidR="00E24BB6" w:rsidRPr="00E24BB6">
        <w:rPr>
          <w:vertAlign w:val="superscript"/>
          <w:lang w:val="en-US"/>
        </w:rPr>
        <w:t>th</w:t>
      </w:r>
      <w:r w:rsidR="00E24BB6">
        <w:rPr>
          <w:lang w:val="en-US"/>
        </w:rPr>
        <w:t xml:space="preserve"> September. </w:t>
      </w:r>
      <w:r>
        <w:rPr>
          <w:lang w:val="en-US"/>
        </w:rPr>
        <w:t xml:space="preserve"> </w:t>
      </w:r>
      <w:bookmarkStart w:id="0" w:name="_GoBack"/>
      <w:bookmarkEnd w:id="0"/>
    </w:p>
    <w:p w14:paraId="4A9AF806" w14:textId="77777777" w:rsidR="00AA0ACC" w:rsidRPr="00AA0ACC" w:rsidRDefault="00AA0ACC" w:rsidP="00AA0ACC">
      <w:pPr>
        <w:pStyle w:val="ListParagraph"/>
        <w:rPr>
          <w:b/>
          <w:lang w:val="en-US"/>
        </w:rPr>
      </w:pPr>
    </w:p>
    <w:p w14:paraId="3629D626" w14:textId="01828959" w:rsidR="00AA0ACC" w:rsidRDefault="00AA0ACC" w:rsidP="7FD32219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7FD32219">
        <w:rPr>
          <w:lang w:val="en-US"/>
        </w:rPr>
        <w:t>The aim of the day is to get from the t</w:t>
      </w:r>
      <w:r w:rsidR="00E24BB6" w:rsidRPr="7FD32219">
        <w:rPr>
          <w:lang w:val="en-US"/>
        </w:rPr>
        <w:t xml:space="preserve">wo </w:t>
      </w:r>
      <w:r w:rsidRPr="7FD32219">
        <w:rPr>
          <w:lang w:val="en-US"/>
        </w:rPr>
        <w:t xml:space="preserve">options down to one option. The reps in the room will work together to get to a recommendation to send to all PCCs on the final groupings. PCCs/DCCs will have the </w:t>
      </w:r>
      <w:r w:rsidRPr="7FD32219">
        <w:rPr>
          <w:b/>
          <w:bCs/>
          <w:lang w:val="en-US"/>
        </w:rPr>
        <w:t>final vote</w:t>
      </w:r>
      <w:r w:rsidR="374E2EBB" w:rsidRPr="7FD32219">
        <w:rPr>
          <w:b/>
          <w:bCs/>
          <w:lang w:val="en-US"/>
        </w:rPr>
        <w:t xml:space="preserve"> on the </w:t>
      </w:r>
      <w:r w:rsidR="00EC6F8B">
        <w:rPr>
          <w:b/>
          <w:bCs/>
          <w:lang w:val="en-US"/>
        </w:rPr>
        <w:t xml:space="preserve">Minster Community grouping </w:t>
      </w:r>
      <w:r w:rsidR="374E2EBB" w:rsidRPr="7FD32219">
        <w:rPr>
          <w:b/>
          <w:bCs/>
          <w:lang w:val="en-US"/>
        </w:rPr>
        <w:t>proposal</w:t>
      </w:r>
      <w:r w:rsidR="005E607A">
        <w:rPr>
          <w:b/>
          <w:bCs/>
          <w:lang w:val="en-US"/>
        </w:rPr>
        <w:t>.</w:t>
      </w:r>
    </w:p>
    <w:p w14:paraId="07DBD1E2" w14:textId="77777777" w:rsidR="0040042D" w:rsidRPr="00AA0ACC" w:rsidRDefault="0040042D" w:rsidP="0040042D">
      <w:pPr>
        <w:pStyle w:val="ListParagraph"/>
        <w:rPr>
          <w:b/>
          <w:bCs/>
          <w:lang w:val="en-US"/>
        </w:rPr>
      </w:pPr>
    </w:p>
    <w:p w14:paraId="7E09382F" w14:textId="77777777" w:rsidR="00AA0ACC" w:rsidRPr="00AA0ACC" w:rsidRDefault="00AA0ACC" w:rsidP="00AA0ACC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 xml:space="preserve">Two reps per DCC (or PCC if there are no DDCs) to attend the day. These reps can be lay or ordained. </w:t>
      </w:r>
    </w:p>
    <w:p w14:paraId="42BD4EBF" w14:textId="77777777" w:rsidR="00AA0ACC" w:rsidRPr="00AA0ACC" w:rsidRDefault="00AA0ACC" w:rsidP="00AA0ACC">
      <w:pPr>
        <w:pStyle w:val="ListParagraph"/>
        <w:numPr>
          <w:ilvl w:val="1"/>
          <w:numId w:val="2"/>
        </w:numPr>
        <w:rPr>
          <w:b/>
          <w:lang w:val="en-US"/>
        </w:rPr>
      </w:pPr>
      <w:r>
        <w:rPr>
          <w:lang w:val="en-US"/>
        </w:rPr>
        <w:t>Clergy or lay leaders that wish to attend, not as a church rep, may do so to observe</w:t>
      </w:r>
    </w:p>
    <w:p w14:paraId="7382CFF9" w14:textId="77777777" w:rsidR="00AA0ACC" w:rsidRPr="00AA0ACC" w:rsidRDefault="00AA0ACC" w:rsidP="00AA0ACC">
      <w:pPr>
        <w:pStyle w:val="ListParagraph"/>
        <w:numPr>
          <w:ilvl w:val="1"/>
          <w:numId w:val="2"/>
        </w:numPr>
        <w:rPr>
          <w:b/>
          <w:lang w:val="en-US"/>
        </w:rPr>
      </w:pPr>
      <w:r>
        <w:rPr>
          <w:lang w:val="en-US"/>
        </w:rPr>
        <w:t xml:space="preserve">Each DCC/PCC will have one vote on the day. </w:t>
      </w:r>
    </w:p>
    <w:p w14:paraId="7C717472" w14:textId="77777777" w:rsidR="00AA0ACC" w:rsidRPr="00AA0ACC" w:rsidRDefault="00AA0ACC" w:rsidP="00AA0ACC">
      <w:pPr>
        <w:pStyle w:val="ListParagraph"/>
        <w:numPr>
          <w:ilvl w:val="1"/>
          <w:numId w:val="2"/>
        </w:numPr>
        <w:rPr>
          <w:b/>
          <w:lang w:val="en-US"/>
        </w:rPr>
      </w:pPr>
      <w:r>
        <w:rPr>
          <w:lang w:val="en-US"/>
        </w:rPr>
        <w:t xml:space="preserve">DCCs/PCCs that are not able to attend are able to send a proxy on their behalf, this may be one person voting on behalf of more than one PCC in a Benefice for example. Please notify Beth before the meeting if you would like to do this. </w:t>
      </w:r>
    </w:p>
    <w:p w14:paraId="278D3652" w14:textId="77777777" w:rsidR="00AA0ACC" w:rsidRPr="00AA0ACC" w:rsidRDefault="00AA0ACC" w:rsidP="00AA0ACC">
      <w:pPr>
        <w:pStyle w:val="ListParagraph"/>
        <w:numPr>
          <w:ilvl w:val="1"/>
          <w:numId w:val="2"/>
        </w:numPr>
        <w:rPr>
          <w:b/>
          <w:lang w:val="en-US"/>
        </w:rPr>
      </w:pPr>
      <w:r>
        <w:rPr>
          <w:lang w:val="en-US"/>
        </w:rPr>
        <w:t xml:space="preserve">If your church chooses not to send a rep or a proxy then you are leaving the vote in the hands of those in attendance. </w:t>
      </w:r>
    </w:p>
    <w:p w14:paraId="6F69B9D5" w14:textId="77777777" w:rsidR="00AA0ACC" w:rsidRDefault="00AA0ACC" w:rsidP="00AA0ACC">
      <w:pPr>
        <w:pStyle w:val="ListParagraph"/>
        <w:rPr>
          <w:b/>
          <w:lang w:val="en-US"/>
        </w:rPr>
      </w:pPr>
    </w:p>
    <w:p w14:paraId="460B1C9C" w14:textId="77777777" w:rsidR="00AA0ACC" w:rsidRPr="00AA0ACC" w:rsidRDefault="00AA0ACC" w:rsidP="00AA0ACC">
      <w:pPr>
        <w:pStyle w:val="ListParagraph"/>
        <w:rPr>
          <w:b/>
          <w:lang w:val="en-US"/>
        </w:rPr>
      </w:pPr>
    </w:p>
    <w:p w14:paraId="33556CCE" w14:textId="1F456C72" w:rsidR="00AA0ACC" w:rsidRPr="00AA0ACC" w:rsidRDefault="00AA0ACC" w:rsidP="00AA0ACC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 xml:space="preserve">This final grouping will then be sent out to all </w:t>
      </w:r>
      <w:r w:rsidRPr="005E607A">
        <w:rPr>
          <w:lang w:val="en-US"/>
        </w:rPr>
        <w:t>PCCs/DCCs for a vote</w:t>
      </w:r>
      <w:r>
        <w:rPr>
          <w:lang w:val="en-US"/>
        </w:rPr>
        <w:t>. If that grouping is voted in favor by 2/3 majority</w:t>
      </w:r>
      <w:r w:rsidR="00E24BB6">
        <w:rPr>
          <w:lang w:val="en-US"/>
        </w:rPr>
        <w:t xml:space="preserve"> of church councils</w:t>
      </w:r>
      <w:r>
        <w:rPr>
          <w:lang w:val="en-US"/>
        </w:rPr>
        <w:t xml:space="preserve"> </w:t>
      </w:r>
      <w:r w:rsidR="00B62A0F">
        <w:rPr>
          <w:lang w:val="en-US"/>
        </w:rPr>
        <w:t xml:space="preserve">in the whole area </w:t>
      </w:r>
      <w:r>
        <w:rPr>
          <w:lang w:val="en-US"/>
        </w:rPr>
        <w:t>then the process will move forward in those Minster Community Groupings</w:t>
      </w:r>
    </w:p>
    <w:p w14:paraId="6F3BF665" w14:textId="5D52E6F2" w:rsidR="00AA0ACC" w:rsidRPr="004A5320" w:rsidRDefault="00AA0ACC" w:rsidP="00AA0ACC">
      <w:pPr>
        <w:pStyle w:val="ListParagraph"/>
        <w:numPr>
          <w:ilvl w:val="1"/>
          <w:numId w:val="2"/>
        </w:numPr>
        <w:rPr>
          <w:b/>
          <w:lang w:val="en-US"/>
        </w:rPr>
      </w:pPr>
      <w:r>
        <w:rPr>
          <w:lang w:val="en-US"/>
        </w:rPr>
        <w:t xml:space="preserve">If your PCC or DCC vote against the grouping, you will be asked to suggest an alternative. </w:t>
      </w:r>
    </w:p>
    <w:p w14:paraId="5072B977" w14:textId="0834D68D" w:rsidR="004A5320" w:rsidRPr="00AA0ACC" w:rsidRDefault="004A5320" w:rsidP="00AA0ACC">
      <w:pPr>
        <w:pStyle w:val="ListParagraph"/>
        <w:numPr>
          <w:ilvl w:val="1"/>
          <w:numId w:val="2"/>
        </w:numPr>
        <w:rPr>
          <w:b/>
          <w:lang w:val="en-US"/>
        </w:rPr>
      </w:pPr>
      <w:r>
        <w:t>An abstention i</w:t>
      </w:r>
      <w:r w:rsidR="006C67E2">
        <w:t>s</w:t>
      </w:r>
      <w:r>
        <w:t xml:space="preserve"> your indication that you are happy to go with the majority </w:t>
      </w:r>
      <w:r w:rsidR="006C67E2">
        <w:t xml:space="preserve">vote. </w:t>
      </w:r>
      <w:r>
        <w:t xml:space="preserve"> </w:t>
      </w:r>
    </w:p>
    <w:p w14:paraId="6A687F8B" w14:textId="77777777" w:rsidR="00AA0ACC" w:rsidRPr="00AA0ACC" w:rsidRDefault="00AE4927" w:rsidP="00AA0ACC">
      <w:pPr>
        <w:pStyle w:val="ListParagraph"/>
        <w:numPr>
          <w:ilvl w:val="1"/>
          <w:numId w:val="2"/>
        </w:numPr>
        <w:rPr>
          <w:b/>
          <w:lang w:val="en-US"/>
        </w:rPr>
      </w:pPr>
      <w:r>
        <w:rPr>
          <w:lang w:val="en-US"/>
        </w:rPr>
        <w:t xml:space="preserve">If the final grouping does not pass with a majority then we will go through the process again using the suggested alternatives as a starting point. </w:t>
      </w:r>
    </w:p>
    <w:sectPr w:rsidR="00AA0ACC" w:rsidRPr="00AA0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B9869" w14:textId="77777777" w:rsidR="00D6178D" w:rsidRDefault="00D6178D" w:rsidP="00D6178D">
      <w:pPr>
        <w:spacing w:after="0" w:line="240" w:lineRule="auto"/>
      </w:pPr>
      <w:r>
        <w:separator/>
      </w:r>
    </w:p>
  </w:endnote>
  <w:endnote w:type="continuationSeparator" w:id="0">
    <w:p w14:paraId="4477886A" w14:textId="77777777" w:rsidR="00D6178D" w:rsidRDefault="00D6178D" w:rsidP="00D6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37A50" w14:textId="77777777" w:rsidR="00D6178D" w:rsidRDefault="00D6178D" w:rsidP="00D6178D">
      <w:pPr>
        <w:spacing w:after="0" w:line="240" w:lineRule="auto"/>
      </w:pPr>
      <w:r>
        <w:separator/>
      </w:r>
    </w:p>
  </w:footnote>
  <w:footnote w:type="continuationSeparator" w:id="0">
    <w:p w14:paraId="1158BC82" w14:textId="77777777" w:rsidR="00D6178D" w:rsidRDefault="00D6178D" w:rsidP="00D61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35A54"/>
    <w:multiLevelType w:val="hybridMultilevel"/>
    <w:tmpl w:val="4880A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B282D"/>
    <w:multiLevelType w:val="hybridMultilevel"/>
    <w:tmpl w:val="F780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CC"/>
    <w:rsid w:val="001B1182"/>
    <w:rsid w:val="003B6720"/>
    <w:rsid w:val="0040042D"/>
    <w:rsid w:val="004A5320"/>
    <w:rsid w:val="005E607A"/>
    <w:rsid w:val="006C67E2"/>
    <w:rsid w:val="00AA0ACC"/>
    <w:rsid w:val="00AE4927"/>
    <w:rsid w:val="00B62A0F"/>
    <w:rsid w:val="00D6178D"/>
    <w:rsid w:val="00E24BB6"/>
    <w:rsid w:val="00EC6F8B"/>
    <w:rsid w:val="374E2EBB"/>
    <w:rsid w:val="4CBEF1BF"/>
    <w:rsid w:val="7FD3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1B67"/>
  <w15:chartTrackingRefBased/>
  <w15:docId w15:val="{FA6853E6-93BC-41B2-9A2F-CD97D14D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78D"/>
  </w:style>
  <w:style w:type="paragraph" w:styleId="Footer">
    <w:name w:val="footer"/>
    <w:basedOn w:val="Normal"/>
    <w:link w:val="FooterChar"/>
    <w:uiPriority w:val="99"/>
    <w:unhideWhenUsed/>
    <w:rsid w:val="00D61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A6CBAA5B0B24B932C898233AD5DEC" ma:contentTypeVersion="17" ma:contentTypeDescription="Create a new document." ma:contentTypeScope="" ma:versionID="69ffc2d435de2d59175dbad123f56824">
  <xsd:schema xmlns:xsd="http://www.w3.org/2001/XMLSchema" xmlns:xs="http://www.w3.org/2001/XMLSchema" xmlns:p="http://schemas.microsoft.com/office/2006/metadata/properties" xmlns:ns2="702051be-e404-4652-9615-4ecd7cf46e27" xmlns:ns3="1d1917fa-9ef0-4cc2-bdb2-e30148f62b7b" targetNamespace="http://schemas.microsoft.com/office/2006/metadata/properties" ma:root="true" ma:fieldsID="ab0d4607461e69965ed78f9fe54a88eb" ns2:_="" ns3:_="">
    <xsd:import namespace="702051be-e404-4652-9615-4ecd7cf46e27"/>
    <xsd:import namespace="1d1917fa-9ef0-4cc2-bdb2-e30148f62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051be-e404-4652-9615-4ecd7cf46e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ccb202-e2f2-4d30-b6c5-b05667fc0274}" ma:internalName="TaxCatchAll" ma:showField="CatchAllData" ma:web="702051be-e404-4652-9615-4ecd7cf46e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17fa-9ef0-4cc2-bdb2-e30148f62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2f79848-3148-4a71-82ac-779216562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1917fa-9ef0-4cc2-bdb2-e30148f62b7b">
      <Terms xmlns="http://schemas.microsoft.com/office/infopath/2007/PartnerControls"/>
    </lcf76f155ced4ddcb4097134ff3c332f>
    <TaxCatchAll xmlns="702051be-e404-4652-9615-4ecd7cf46e27" xsi:nil="true"/>
  </documentManagement>
</p:properties>
</file>

<file path=customXml/itemProps1.xml><?xml version="1.0" encoding="utf-8"?>
<ds:datastoreItem xmlns:ds="http://schemas.openxmlformats.org/officeDocument/2006/customXml" ds:itemID="{B6D0A87F-66A6-4062-828E-01BF443D7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051be-e404-4652-9615-4ecd7cf46e27"/>
    <ds:schemaRef ds:uri="1d1917fa-9ef0-4cc2-bdb2-e30148f62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8D7F9-54B7-4EC2-8820-832BEF581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B0694-4BE7-495C-B19A-C987B30DA1F9}">
  <ds:schemaRefs>
    <ds:schemaRef ds:uri="http://purl.org/dc/elements/1.1/"/>
    <ds:schemaRef ds:uri="http://schemas.microsoft.com/office/2006/documentManagement/types"/>
    <ds:schemaRef ds:uri="702051be-e404-4652-9615-4ecd7cf46e27"/>
    <ds:schemaRef ds:uri="http://purl.org/dc/dcmitype/"/>
    <ds:schemaRef ds:uri="http://purl.org/dc/terms/"/>
    <ds:schemaRef ds:uri="http://schemas.microsoft.com/office/infopath/2007/PartnerControls"/>
    <ds:schemaRef ds:uri="1d1917fa-9ef0-4cc2-bdb2-e30148f62b7b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Cluer</dc:creator>
  <cp:keywords/>
  <dc:description/>
  <cp:lastModifiedBy>Stuart Burns</cp:lastModifiedBy>
  <cp:revision>9</cp:revision>
  <cp:lastPrinted>2023-08-16T10:41:00Z</cp:lastPrinted>
  <dcterms:created xsi:type="dcterms:W3CDTF">2023-07-05T10:26:00Z</dcterms:created>
  <dcterms:modified xsi:type="dcterms:W3CDTF">2023-08-18T15:11:00Z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0x010100FC3A6CBAA5B0B24B932C898233AD5DEC</vt:lpwstr>
  </property>
  <property fmtid="{D5CDD505-2E9C-101B-9397-08002B2CF9AE}" pid="3" name="MediaServiceImageTags">
    <vt:lpwstr/>
  </property>
</Properties>
</file>